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/>
        </w:rPr>
      </w:pPr>
      <w:r w:rsidRPr="00155B35">
        <w:rPr>
          <w:rFonts w:ascii="Palatino Linotype" w:hAnsi="Palatino Linotype"/>
        </w:rPr>
        <w:t>Il Comune di Montevarchi</w:t>
      </w:r>
      <w:r w:rsidR="00BB1B87">
        <w:rPr>
          <w:rFonts w:ascii="Palatino Linotype" w:hAnsi="Palatino Linotype"/>
        </w:rPr>
        <w:t>,</w:t>
      </w:r>
      <w:r w:rsidRPr="00155B35">
        <w:rPr>
          <w:rFonts w:ascii="Palatino Linotype" w:hAnsi="Palatino Linotype"/>
        </w:rPr>
        <w:t xml:space="preserve"> nella persona del Sindaco Pro tempore, Titolare del trattamento, la informa ai sensi e per gli effetti degli artt. 13 e 14 Regolamento UE 2016/679 che:</w:t>
      </w:r>
    </w:p>
    <w:p w:rsidR="00F12E0C" w:rsidRPr="00155B35" w:rsidRDefault="00F12E0C" w:rsidP="00F12E0C">
      <w:pPr>
        <w:pStyle w:val="Paragrafoelenco"/>
        <w:numPr>
          <w:ilvl w:val="0"/>
          <w:numId w:val="2"/>
        </w:numPr>
        <w:jc w:val="both"/>
        <w:rPr>
          <w:rFonts w:ascii="Palatino Linotype" w:eastAsia="Times New Roman" w:hAnsi="Palatino Linotype" w:cs="Calibri"/>
          <w:b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b/>
          <w:sz w:val="24"/>
          <w:szCs w:val="24"/>
          <w:lang w:eastAsia="it-IT"/>
        </w:rPr>
        <w:t>Identità e dati di contatto del Titolare del Trattamento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Il Titolare del Trattamento è il Comune di Montevarch</w:t>
      </w:r>
      <w:r>
        <w:rPr>
          <w:rFonts w:ascii="Palatino Linotype" w:hAnsi="Palatino Linotype" w:cs="Calibri"/>
        </w:rPr>
        <w:t xml:space="preserve">i, nella persona del Sindaco </w:t>
      </w:r>
      <w:r w:rsidRPr="00155B35">
        <w:rPr>
          <w:rFonts w:ascii="Palatino Linotype" w:hAnsi="Palatino Linotype" w:cs="Calibri"/>
        </w:rPr>
        <w:t>pro tempore</w:t>
      </w:r>
      <w:r w:rsidRPr="00155B35">
        <w:rPr>
          <w:rFonts w:ascii="Palatino Linotype" w:hAnsi="Palatino Linotype" w:cs="Calibri"/>
          <w:i/>
        </w:rPr>
        <w:t>,</w:t>
      </w:r>
      <w:r w:rsidRPr="00155B35">
        <w:rPr>
          <w:rFonts w:ascii="Palatino Linotype" w:hAnsi="Palatino Linotype" w:cs="Calibri"/>
        </w:rPr>
        <w:t xml:space="preserve"> con sede in Piazza Varchi n. 5, Montevarchi (AR) 52025 - P. IVA e Codice Fiscale 00177290517. 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Si elencano le seguenti informazioni di contatto del Titolare del trattamento:</w:t>
      </w:r>
    </w:p>
    <w:p w:rsidR="00F12E0C" w:rsidRPr="00155B35" w:rsidRDefault="00F12E0C" w:rsidP="00F12E0C">
      <w:pPr>
        <w:pStyle w:val="Paragrafoelenco"/>
        <w:numPr>
          <w:ilvl w:val="0"/>
          <w:numId w:val="4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Numero di telefono: 055/91081</w:t>
      </w:r>
    </w:p>
    <w:p w:rsidR="00F12E0C" w:rsidRPr="00155B35" w:rsidRDefault="00F12E0C" w:rsidP="00F12E0C">
      <w:pPr>
        <w:pStyle w:val="Paragrafoelenco"/>
        <w:numPr>
          <w:ilvl w:val="0"/>
          <w:numId w:val="4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Fax: 055/982851</w:t>
      </w:r>
    </w:p>
    <w:p w:rsidR="00F12E0C" w:rsidRPr="00155B35" w:rsidRDefault="00F12E0C" w:rsidP="00F12E0C">
      <w:pPr>
        <w:pStyle w:val="Paragrafoelenco"/>
        <w:numPr>
          <w:ilvl w:val="0"/>
          <w:numId w:val="4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 xml:space="preserve">Indirizzo </w:t>
      </w:r>
      <w:proofErr w:type="gramStart"/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email</w:t>
      </w:r>
      <w:proofErr w:type="gramEnd"/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: sindaco@comune.montevarchi.ar.it</w:t>
      </w:r>
    </w:p>
    <w:p w:rsidR="00F12E0C" w:rsidRPr="00155B35" w:rsidRDefault="00F12E0C" w:rsidP="00F12E0C">
      <w:pPr>
        <w:pStyle w:val="Paragrafoelenco"/>
        <w:numPr>
          <w:ilvl w:val="0"/>
          <w:numId w:val="4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Sito Internet: www.comune.montevarchi.ar.it</w:t>
      </w:r>
    </w:p>
    <w:p w:rsidR="00F12E0C" w:rsidRPr="00155B35" w:rsidRDefault="00F12E0C" w:rsidP="00F12E0C">
      <w:pPr>
        <w:pStyle w:val="Paragrafoelenco"/>
        <w:numPr>
          <w:ilvl w:val="0"/>
          <w:numId w:val="4"/>
        </w:numPr>
        <w:jc w:val="both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 w:cs="Calibri"/>
          <w:sz w:val="24"/>
          <w:szCs w:val="24"/>
          <w:lang w:eastAsia="it-IT"/>
        </w:rPr>
        <w:t>PEC: montevarchi@postacert.toscana.it</w:t>
      </w:r>
    </w:p>
    <w:p w:rsidR="00F12E0C" w:rsidRPr="00155B35" w:rsidRDefault="00F12E0C" w:rsidP="00F12E0C">
      <w:pPr>
        <w:pStyle w:val="Paragrafoelenco"/>
        <w:numPr>
          <w:ilvl w:val="0"/>
          <w:numId w:val="2"/>
        </w:numPr>
        <w:jc w:val="both"/>
        <w:rPr>
          <w:rFonts w:ascii="Palatino Linotype" w:hAnsi="Palatino Linotype" w:cs="Calibri"/>
          <w:b/>
          <w:sz w:val="24"/>
          <w:szCs w:val="24"/>
        </w:rPr>
      </w:pPr>
      <w:r w:rsidRPr="00155B35">
        <w:rPr>
          <w:rFonts w:ascii="Palatino Linotype" w:hAnsi="Palatino Linotype" w:cs="Calibri"/>
          <w:b/>
          <w:sz w:val="24"/>
          <w:szCs w:val="24"/>
        </w:rPr>
        <w:t xml:space="preserve">Identità e dati di contatto del Responsabile della protezione dei dati </w:t>
      </w:r>
    </w:p>
    <w:p w:rsidR="00F12E0C" w:rsidRPr="00155B35" w:rsidRDefault="00F12E0C" w:rsidP="00F12E0C">
      <w:pPr>
        <w:pStyle w:val="Paragrafoelenco"/>
        <w:ind w:left="0"/>
        <w:jc w:val="both"/>
        <w:rPr>
          <w:rFonts w:ascii="Palatino Linotype" w:hAnsi="Palatino Linotype" w:cs="Calibri"/>
          <w:b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 xml:space="preserve">Responsabile della protezione dei dati è </w:t>
      </w:r>
      <w:proofErr w:type="spellStart"/>
      <w:r w:rsidRPr="00155B35">
        <w:rPr>
          <w:rFonts w:ascii="Palatino Linotype" w:hAnsi="Palatino Linotype" w:cs="Calibri"/>
          <w:sz w:val="24"/>
          <w:szCs w:val="24"/>
        </w:rPr>
        <w:t>Sicurdata</w:t>
      </w:r>
      <w:proofErr w:type="spellEnd"/>
      <w:r w:rsidRPr="00155B35">
        <w:rPr>
          <w:rFonts w:ascii="Palatino Linotype" w:hAnsi="Palatino Linotype" w:cs="Calibri"/>
          <w:sz w:val="24"/>
          <w:szCs w:val="24"/>
        </w:rPr>
        <w:t xml:space="preserve"> </w:t>
      </w:r>
      <w:proofErr w:type="spellStart"/>
      <w:r w:rsidRPr="00155B35">
        <w:rPr>
          <w:rFonts w:ascii="Palatino Linotype" w:hAnsi="Palatino Linotype" w:cs="Calibri"/>
          <w:sz w:val="24"/>
          <w:szCs w:val="24"/>
        </w:rPr>
        <w:t>Srl</w:t>
      </w:r>
      <w:proofErr w:type="spellEnd"/>
      <w:r w:rsidRPr="00155B35">
        <w:rPr>
          <w:rFonts w:ascii="Palatino Linotype" w:hAnsi="Palatino Linotype" w:cs="Calibri"/>
          <w:sz w:val="24"/>
          <w:szCs w:val="24"/>
        </w:rPr>
        <w:t xml:space="preserve">, </w:t>
      </w:r>
      <w:r>
        <w:rPr>
          <w:rFonts w:ascii="Palatino Linotype" w:hAnsi="Palatino Linotype" w:cs="Calibri"/>
          <w:sz w:val="24"/>
          <w:szCs w:val="24"/>
        </w:rPr>
        <w:t xml:space="preserve">nella persona di Agostino Oliveri. 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Si elencano di seguito le informazioni di contatto del Responsabile della Protezione dei Dati: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Telefono: 055/750808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Fax: 055/750808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 xml:space="preserve">Indirizzo: Via Campoli n. 24 – </w:t>
      </w:r>
      <w:r>
        <w:rPr>
          <w:rFonts w:ascii="Palatino Linotype" w:hAnsi="Palatino Linotype" w:cs="Calibri"/>
          <w:sz w:val="24"/>
          <w:szCs w:val="24"/>
        </w:rPr>
        <w:t xml:space="preserve">50026 </w:t>
      </w:r>
      <w:r w:rsidRPr="00155B35">
        <w:rPr>
          <w:rFonts w:ascii="Palatino Linotype" w:hAnsi="Palatino Linotype" w:cs="Calibri"/>
          <w:sz w:val="24"/>
          <w:szCs w:val="24"/>
        </w:rPr>
        <w:t>San Casciano Val di Pesa (FI)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PEC: sicurdatasrl@pec</w:t>
      </w:r>
      <w:r>
        <w:rPr>
          <w:rFonts w:ascii="Palatino Linotype" w:hAnsi="Palatino Linotype" w:cs="Calibri"/>
          <w:sz w:val="24"/>
          <w:szCs w:val="24"/>
        </w:rPr>
        <w:t>.pec</w:t>
      </w:r>
      <w:r w:rsidRPr="00155B35">
        <w:rPr>
          <w:rFonts w:ascii="Palatino Linotype" w:hAnsi="Palatino Linotype" w:cs="Calibri"/>
          <w:sz w:val="24"/>
          <w:szCs w:val="24"/>
        </w:rPr>
        <w:t>-opendata.com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 xml:space="preserve">Indirizzo mail: </w:t>
      </w:r>
      <w:r w:rsidR="006942C5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155B35" w:rsidRDefault="00F12E0C" w:rsidP="00F12E0C">
      <w:pPr>
        <w:pStyle w:val="Paragrafoelenco"/>
        <w:numPr>
          <w:ilvl w:val="0"/>
          <w:numId w:val="2"/>
        </w:numPr>
        <w:jc w:val="both"/>
        <w:rPr>
          <w:rFonts w:ascii="Palatino Linotype" w:hAnsi="Palatino Linotype" w:cs="Calibri"/>
          <w:b/>
          <w:sz w:val="24"/>
          <w:szCs w:val="24"/>
        </w:rPr>
      </w:pPr>
      <w:r w:rsidRPr="00155B35">
        <w:rPr>
          <w:rFonts w:ascii="Palatino Linotype" w:hAnsi="Palatino Linotype" w:cs="Calibri"/>
          <w:b/>
          <w:sz w:val="24"/>
          <w:szCs w:val="24"/>
        </w:rPr>
        <w:t xml:space="preserve">Dati personali raccolti </w:t>
      </w:r>
    </w:p>
    <w:p w:rsidR="00F12E0C" w:rsidRPr="00155B35" w:rsidRDefault="00F12E0C" w:rsidP="00F12E0C">
      <w:pPr>
        <w:pStyle w:val="Paragrafoelenco"/>
        <w:ind w:left="0"/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I dati personali raccolti sono i seguenti: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Dati identificativi</w:t>
      </w:r>
      <w:r w:rsidR="00BB1B87">
        <w:rPr>
          <w:rFonts w:ascii="Palatino Linotype" w:hAnsi="Palatino Linotype" w:cs="Calibri"/>
          <w:sz w:val="24"/>
          <w:szCs w:val="24"/>
        </w:rPr>
        <w:t xml:space="preserve"> cd. “comuni”, quali:</w:t>
      </w:r>
      <w:r w:rsidRPr="00155B35">
        <w:rPr>
          <w:rFonts w:ascii="Palatino Linotype" w:hAnsi="Palatino Linotype" w:cs="Calibri"/>
          <w:sz w:val="24"/>
          <w:szCs w:val="24"/>
        </w:rPr>
        <w:t xml:space="preserve"> cognome e nome, residenza, domicilio, </w:t>
      </w:r>
      <w:r w:rsidR="00BB1B87">
        <w:rPr>
          <w:rFonts w:ascii="Palatino Linotype" w:hAnsi="Palatino Linotype" w:cs="Calibri"/>
          <w:sz w:val="24"/>
          <w:szCs w:val="24"/>
        </w:rPr>
        <w:t xml:space="preserve">data di </w:t>
      </w:r>
      <w:r w:rsidRPr="00155B35">
        <w:rPr>
          <w:rFonts w:ascii="Palatino Linotype" w:hAnsi="Palatino Linotype" w:cs="Calibri"/>
          <w:sz w:val="24"/>
          <w:szCs w:val="24"/>
        </w:rPr>
        <w:t>nascita, identificativo online, dati di contatto (mail, domicilio, numero di telefono, username, altro)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Composizione</w:t>
      </w:r>
      <w:r w:rsidR="00B74B73">
        <w:rPr>
          <w:rFonts w:ascii="Palatino Linotype" w:hAnsi="Palatino Linotype" w:cs="Calibri"/>
          <w:sz w:val="24"/>
          <w:szCs w:val="24"/>
        </w:rPr>
        <w:t xml:space="preserve"> e situazione</w:t>
      </w:r>
      <w:r w:rsidRPr="00155B35">
        <w:rPr>
          <w:rFonts w:ascii="Palatino Linotype" w:hAnsi="Palatino Linotype" w:cs="Calibri"/>
          <w:sz w:val="24"/>
          <w:szCs w:val="24"/>
        </w:rPr>
        <w:t xml:space="preserve"> familiare;</w:t>
      </w:r>
    </w:p>
    <w:p w:rsidR="00F12E0C" w:rsidRPr="00155B35" w:rsidRDefault="00F12E0C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 w:rsidRPr="00155B35">
        <w:rPr>
          <w:rFonts w:ascii="Palatino Linotype" w:hAnsi="Palatino Linotype" w:cs="Calibri"/>
          <w:sz w:val="24"/>
          <w:szCs w:val="24"/>
        </w:rPr>
        <w:t>Situazione</w:t>
      </w:r>
      <w:r w:rsidR="00BB1B87">
        <w:rPr>
          <w:rFonts w:ascii="Palatino Linotype" w:hAnsi="Palatino Linotype" w:cs="Calibri"/>
          <w:sz w:val="24"/>
          <w:szCs w:val="24"/>
        </w:rPr>
        <w:t xml:space="preserve"> economico-finanziaria</w:t>
      </w:r>
      <w:r w:rsidRPr="00155B35">
        <w:rPr>
          <w:rFonts w:ascii="Palatino Linotype" w:hAnsi="Palatino Linotype" w:cs="Calibri"/>
          <w:sz w:val="24"/>
          <w:szCs w:val="24"/>
        </w:rPr>
        <w:t>;</w:t>
      </w:r>
    </w:p>
    <w:p w:rsidR="00F12E0C" w:rsidRPr="00155B35" w:rsidRDefault="00BB1B87" w:rsidP="00F12E0C">
      <w:pPr>
        <w:pStyle w:val="Paragrafoelenco"/>
        <w:numPr>
          <w:ilvl w:val="0"/>
          <w:numId w:val="5"/>
        </w:numPr>
        <w:jc w:val="both"/>
        <w:rPr>
          <w:rFonts w:ascii="Palatino Linotype" w:hAnsi="Palatino Linotype" w:cs="Calibri"/>
          <w:sz w:val="24"/>
          <w:szCs w:val="24"/>
        </w:rPr>
      </w:pPr>
      <w:r>
        <w:rPr>
          <w:rFonts w:ascii="Palatino Linotype" w:hAnsi="Palatino Linotype" w:cs="Calibri"/>
          <w:sz w:val="24"/>
          <w:szCs w:val="24"/>
        </w:rPr>
        <w:lastRenderedPageBreak/>
        <w:t>Situazione patrimoniale</w:t>
      </w:r>
    </w:p>
    <w:p w:rsidR="00BB1B87" w:rsidRPr="00BB1B87" w:rsidRDefault="00F12E0C" w:rsidP="00BB1B87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Palatino Linotype" w:hAnsi="Palatino Linotype"/>
          <w:sz w:val="24"/>
          <w:szCs w:val="24"/>
        </w:rPr>
      </w:pPr>
      <w:r w:rsidRPr="00BB1B87">
        <w:rPr>
          <w:rFonts w:ascii="Palatino Linotype" w:hAnsi="Palatino Linotype" w:cs="Calibri"/>
          <w:sz w:val="24"/>
          <w:szCs w:val="24"/>
        </w:rPr>
        <w:t>Dati</w:t>
      </w:r>
      <w:r w:rsidR="00B74B73" w:rsidRPr="00BB1B87">
        <w:rPr>
          <w:rFonts w:ascii="Palatino Linotype" w:hAnsi="Palatino Linotype" w:cs="Calibri"/>
          <w:sz w:val="24"/>
          <w:szCs w:val="24"/>
        </w:rPr>
        <w:t xml:space="preserve"> appartenenti alle categorie cd. “particolari” di cui all’art. 9 Regolamento UE 2016/</w:t>
      </w:r>
      <w:proofErr w:type="gramStart"/>
      <w:r w:rsidR="00B74B73" w:rsidRPr="00BB1B87">
        <w:rPr>
          <w:rFonts w:ascii="Palatino Linotype" w:hAnsi="Palatino Linotype" w:cs="Calibri"/>
          <w:sz w:val="24"/>
          <w:szCs w:val="24"/>
        </w:rPr>
        <w:t>679</w:t>
      </w:r>
      <w:r w:rsidRPr="00BB1B87">
        <w:rPr>
          <w:rFonts w:ascii="Palatino Linotype" w:hAnsi="Palatino Linotype" w:cs="Calibri"/>
          <w:sz w:val="24"/>
          <w:szCs w:val="24"/>
        </w:rPr>
        <w:t xml:space="preserve"> </w:t>
      </w:r>
      <w:r w:rsidR="00B74B73" w:rsidRPr="00BB1B87">
        <w:rPr>
          <w:rFonts w:ascii="Palatino Linotype" w:hAnsi="Palatino Linotype" w:cs="Calibri"/>
          <w:sz w:val="24"/>
          <w:szCs w:val="24"/>
        </w:rPr>
        <w:t>,tra</w:t>
      </w:r>
      <w:proofErr w:type="gramEnd"/>
      <w:r w:rsidR="00B74B73" w:rsidRPr="00BB1B87">
        <w:rPr>
          <w:rFonts w:ascii="Palatino Linotype" w:hAnsi="Palatino Linotype" w:cs="Calibri"/>
          <w:sz w:val="24"/>
          <w:szCs w:val="24"/>
        </w:rPr>
        <w:t xml:space="preserve"> cui i </w:t>
      </w:r>
      <w:r w:rsidRPr="00BB1B87">
        <w:rPr>
          <w:rFonts w:ascii="Palatino Linotype" w:hAnsi="Palatino Linotype" w:cs="Calibri"/>
          <w:sz w:val="24"/>
          <w:szCs w:val="24"/>
        </w:rPr>
        <w:t>dati relativi alla salute</w:t>
      </w:r>
      <w:r w:rsidR="00BB1B87">
        <w:rPr>
          <w:rFonts w:ascii="Palatino Linotype" w:hAnsi="Palatino Linotype" w:cs="Calibri"/>
          <w:sz w:val="24"/>
          <w:szCs w:val="24"/>
        </w:rPr>
        <w:t>.</w:t>
      </w:r>
    </w:p>
    <w:p w:rsidR="00F12E0C" w:rsidRPr="00BB1B87" w:rsidRDefault="00F12E0C" w:rsidP="00F12E0C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BB1B87">
        <w:rPr>
          <w:rFonts w:ascii="Palatino Linotype" w:hAnsi="Palatino Linotype"/>
          <w:b/>
          <w:kern w:val="19"/>
          <w:sz w:val="24"/>
          <w:szCs w:val="24"/>
        </w:rPr>
        <w:t xml:space="preserve">Finalità del trattamento e base giuridica del trattamento </w:t>
      </w:r>
    </w:p>
    <w:p w:rsidR="00F12E0C" w:rsidRPr="00155B35" w:rsidRDefault="00F12E0C" w:rsidP="00F12E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Il trattamento dei suoi dati personali di cui siamo in possesso o che le saranno richiesti o</w:t>
      </w:r>
    </w:p>
    <w:p w:rsidR="00F12E0C" w:rsidRPr="00155B35" w:rsidRDefault="00F12E0C" w:rsidP="00F12E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che ci verranno comunicati da lei o da terzi sarà svolto in quanto:</w:t>
      </w:r>
    </w:p>
    <w:p w:rsidR="00F12E0C" w:rsidRPr="00155B35" w:rsidRDefault="00F12E0C" w:rsidP="00F12E0C">
      <w:pPr>
        <w:pStyle w:val="pall1bozza"/>
        <w:numPr>
          <w:ilvl w:val="0"/>
          <w:numId w:val="3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Il trattamento è necessario per adempiere un obbligo legale al quale è soggetto il Titolare del trattamento;</w:t>
      </w:r>
    </w:p>
    <w:p w:rsidR="00F12E0C" w:rsidRDefault="00F12E0C" w:rsidP="00F12E0C">
      <w:pPr>
        <w:pStyle w:val="pall1bozza"/>
        <w:numPr>
          <w:ilvl w:val="0"/>
          <w:numId w:val="3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>Il trattamento è necessario per l’esecuzione di un compito di interesse pubblico o connesso all’esercizio dei pubblici poteri di cui è invest</w:t>
      </w:r>
      <w:r w:rsidR="00BB1B87">
        <w:rPr>
          <w:rFonts w:ascii="Palatino Linotype" w:hAnsi="Palatino Linotype"/>
          <w:sz w:val="24"/>
          <w:szCs w:val="24"/>
        </w:rPr>
        <w:t>ito il titolare del trattamento;</w:t>
      </w:r>
    </w:p>
    <w:p w:rsidR="00BB1B87" w:rsidRDefault="00BB1B87" w:rsidP="00F12E0C">
      <w:pPr>
        <w:pStyle w:val="pall1bozza"/>
        <w:numPr>
          <w:ilvl w:val="0"/>
          <w:numId w:val="3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 trattamento è necessario allo svolgimento dei procedimenti amministrativi inerenti a bandi di concorso ovvero a provvedimenti dell’Uffi</w:t>
      </w:r>
      <w:r w:rsidR="00B82B85">
        <w:rPr>
          <w:rFonts w:ascii="Palatino Linotype" w:hAnsi="Palatino Linotype"/>
          <w:sz w:val="24"/>
          <w:szCs w:val="24"/>
        </w:rPr>
        <w:t>cio.</w:t>
      </w:r>
    </w:p>
    <w:p w:rsidR="00F12E0C" w:rsidRDefault="00F12E0C" w:rsidP="00F12E0C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rPr>
          <w:rFonts w:ascii="Palatino Linotype" w:hAnsi="Palatino Linotype"/>
          <w:b/>
          <w:sz w:val="24"/>
          <w:szCs w:val="24"/>
        </w:rPr>
      </w:pPr>
      <w:r w:rsidRPr="001724F7">
        <w:rPr>
          <w:rFonts w:ascii="Palatino Linotype" w:hAnsi="Palatino Linotype"/>
          <w:b/>
          <w:sz w:val="24"/>
          <w:szCs w:val="24"/>
        </w:rPr>
        <w:t>Natura del conferimento dei dati</w:t>
      </w:r>
    </w:p>
    <w:p w:rsidR="00F12E0C" w:rsidRPr="00F12E0C" w:rsidRDefault="00BB1B87" w:rsidP="00F12E0C">
      <w:pPr>
        <w:pStyle w:val="pall1bozza"/>
        <w:numPr>
          <w:ilvl w:val="0"/>
          <w:numId w:val="0"/>
        </w:numPr>
        <w:tabs>
          <w:tab w:val="left" w:pos="0"/>
        </w:tabs>
        <w:spacing w:before="0"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trattamento è necessario </w:t>
      </w:r>
      <w:r w:rsidR="002927CD">
        <w:rPr>
          <w:rFonts w:ascii="Palatino Linotype" w:hAnsi="Palatino Linotype"/>
          <w:sz w:val="24"/>
          <w:szCs w:val="24"/>
        </w:rPr>
        <w:t>per le finalità sopra indicate ed il loro mancato, parziale o inesatto conferimento potrà avere, come conseguenza, l’impossibilità di svolgere l’attività da lei richiesta.</w:t>
      </w:r>
    </w:p>
    <w:p w:rsidR="00F12E0C" w:rsidRPr="00155B35" w:rsidRDefault="00F12E0C" w:rsidP="00F12E0C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155B35">
        <w:rPr>
          <w:rFonts w:ascii="Palatino Linotype" w:hAnsi="Palatino Linotype"/>
          <w:b/>
          <w:sz w:val="24"/>
          <w:szCs w:val="24"/>
        </w:rPr>
        <w:t>Modalità di trattamento</w:t>
      </w:r>
    </w:p>
    <w:p w:rsidR="00F12E0C" w:rsidRPr="00155B35" w:rsidRDefault="00F12E0C" w:rsidP="00F12E0C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 xml:space="preserve">Il trattamento dei suoi dati personali è realizzato per mezzo delle operazioni indicate all’art. 4 n. 2) Regolamento UE 2016/679 e precisamente: raccolta, registrazione, organizzazione, strutturazione, conservazione, </w:t>
      </w:r>
      <w:r w:rsidR="00BB1B87">
        <w:rPr>
          <w:rFonts w:ascii="Palatino Linotype" w:hAnsi="Palatino Linotype" w:cs="Calibri"/>
        </w:rPr>
        <w:t>estrazione</w:t>
      </w:r>
      <w:r w:rsidRPr="00155B35">
        <w:rPr>
          <w:rFonts w:ascii="Palatino Linotype" w:hAnsi="Palatino Linotype" w:cs="Calibri"/>
        </w:rPr>
        <w:t xml:space="preserve">, </w:t>
      </w:r>
      <w:r w:rsidR="00BB1B87">
        <w:rPr>
          <w:rFonts w:ascii="Palatino Linotype" w:hAnsi="Palatino Linotype" w:cs="Calibri"/>
        </w:rPr>
        <w:t>consultazione, uso, comunicazione mediante trasmissione, diffusione, raffronto o interconnessione, l</w:t>
      </w:r>
      <w:r w:rsidR="00B82B85">
        <w:rPr>
          <w:rFonts w:ascii="Palatino Linotype" w:hAnsi="Palatino Linotype" w:cs="Calibri"/>
        </w:rPr>
        <w:t xml:space="preserve">imitazione, </w:t>
      </w:r>
      <w:proofErr w:type="spellStart"/>
      <w:r w:rsidR="00B82B85">
        <w:rPr>
          <w:rFonts w:ascii="Palatino Linotype" w:hAnsi="Palatino Linotype" w:cs="Calibri"/>
        </w:rPr>
        <w:t>pseudonimizzazione</w:t>
      </w:r>
      <w:proofErr w:type="spellEnd"/>
      <w:r w:rsidR="00B82B85">
        <w:rPr>
          <w:rFonts w:ascii="Palatino Linotype" w:hAnsi="Palatino Linotype" w:cs="Calibri"/>
        </w:rPr>
        <w:t>.</w:t>
      </w:r>
    </w:p>
    <w:p w:rsidR="00F12E0C" w:rsidRPr="00155B35" w:rsidRDefault="00F12E0C" w:rsidP="00F12E0C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  <w:shd w:val="clear" w:color="auto" w:fill="FFFFFF"/>
        </w:rPr>
        <w:t xml:space="preserve">I dati personali saranno trattati in forma cartacea, informatizzata e telematica, </w:t>
      </w:r>
      <w:r w:rsidRPr="00155B35">
        <w:rPr>
          <w:rFonts w:ascii="Palatino Linotype" w:hAnsi="Palatino Linotype"/>
        </w:rPr>
        <w:t>con logiche strettamente correlate alle finalità stesse anche mediante l’utilizzo di fax, telefono, cellulare, posta elettronica o altre tecniche di comunicazione a distanza</w:t>
      </w:r>
      <w:r w:rsidRPr="00155B35">
        <w:rPr>
          <w:rFonts w:ascii="Palatino Linotype" w:hAnsi="Palatino Linotype" w:cs="Calibri"/>
          <w:shd w:val="clear" w:color="auto" w:fill="FFFFFF"/>
        </w:rPr>
        <w:t>; i dati personali saranno inseriti nelle pertinenti banche dati cui potrà accedere esclusivamente il Titolare e i suoi incaricati</w:t>
      </w:r>
      <w:r w:rsidR="00AD716E">
        <w:rPr>
          <w:rFonts w:ascii="Palatino Linotype" w:hAnsi="Palatino Linotype" w:cs="Calibri"/>
          <w:shd w:val="clear" w:color="auto" w:fill="FFFFFF"/>
        </w:rPr>
        <w:t xml:space="preserve"> e/o autorizzati</w:t>
      </w:r>
      <w:r w:rsidRPr="00155B35">
        <w:rPr>
          <w:rFonts w:ascii="Palatino Linotype" w:hAnsi="Palatino Linotype" w:cs="Calibri"/>
          <w:shd w:val="clear" w:color="auto" w:fill="FFFFFF"/>
        </w:rPr>
        <w:t xml:space="preserve">. I </w:t>
      </w:r>
      <w:r w:rsidRPr="00155B35">
        <w:rPr>
          <w:rFonts w:ascii="Palatino Linotype" w:hAnsi="Palatino Linotype"/>
        </w:rPr>
        <w:t xml:space="preserve">dati personali </w:t>
      </w:r>
      <w:r w:rsidRPr="00155B35">
        <w:rPr>
          <w:rFonts w:ascii="Palatino Linotype" w:hAnsi="Palatino Linotype" w:cs="Calibri"/>
        </w:rPr>
        <w:t xml:space="preserve">saranno gestiti mettendo in atto misure tecniche e organizzative adeguate </w:t>
      </w:r>
      <w:proofErr w:type="gramStart"/>
      <w:r w:rsidRPr="00155B35">
        <w:rPr>
          <w:rFonts w:ascii="Palatino Linotype" w:hAnsi="Palatino Linotype" w:cs="Calibri"/>
        </w:rPr>
        <w:t>per</w:t>
      </w:r>
      <w:proofErr w:type="gramEnd"/>
      <w:r w:rsidRPr="00155B35">
        <w:rPr>
          <w:rFonts w:ascii="Palatino Linotype" w:hAnsi="Palatino Linotype" w:cs="Calibri"/>
        </w:rPr>
        <w:t xml:space="preserve"> garantire un livello di sicurezza adeguato al rischio ai sensi dell’art. 32 Regolamento UE 2016/679.</w:t>
      </w:r>
    </w:p>
    <w:p w:rsidR="00B74B73" w:rsidRDefault="00F12E0C" w:rsidP="00B74B7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b/>
        </w:rPr>
      </w:pPr>
      <w:r w:rsidRPr="00155B35">
        <w:rPr>
          <w:rFonts w:ascii="Palatino Linotype" w:hAnsi="Palatino Linotype"/>
          <w:b/>
        </w:rPr>
        <w:lastRenderedPageBreak/>
        <w:t>Destinatari dei dati</w:t>
      </w:r>
    </w:p>
    <w:p w:rsidR="00B74B73" w:rsidRDefault="002927CD" w:rsidP="00B74B73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 suoi dati potranno essere comunicati a: </w:t>
      </w:r>
    </w:p>
    <w:p w:rsidR="002927CD" w:rsidRPr="002927CD" w:rsidRDefault="002927CD" w:rsidP="002927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 w:rsidRPr="002927CD">
        <w:rPr>
          <w:rFonts w:ascii="Palatino Linotype" w:hAnsi="Palatino Linotype"/>
          <w:sz w:val="24"/>
          <w:szCs w:val="24"/>
        </w:rPr>
        <w:t>Enti pubblici;</w:t>
      </w:r>
    </w:p>
    <w:p w:rsidR="002927CD" w:rsidRPr="002927CD" w:rsidRDefault="002927CD" w:rsidP="002927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 w:rsidRPr="002927CD">
        <w:rPr>
          <w:rFonts w:ascii="Palatino Linotype" w:hAnsi="Palatino Linotype"/>
          <w:sz w:val="24"/>
          <w:szCs w:val="24"/>
        </w:rPr>
        <w:t>Privati (cointeressati e/o controinteressati);</w:t>
      </w:r>
    </w:p>
    <w:p w:rsidR="002927CD" w:rsidRPr="002927CD" w:rsidRDefault="002927CD" w:rsidP="002927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 w:rsidRPr="002927CD">
        <w:rPr>
          <w:rFonts w:ascii="Palatino Linotype" w:hAnsi="Palatino Linotype"/>
          <w:sz w:val="24"/>
          <w:szCs w:val="24"/>
        </w:rPr>
        <w:t>Organi di vigilanza e controllo;</w:t>
      </w:r>
    </w:p>
    <w:p w:rsidR="002927CD" w:rsidRPr="002927CD" w:rsidRDefault="002927CD" w:rsidP="002927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 w:rsidRPr="002927CD">
        <w:rPr>
          <w:rFonts w:ascii="Palatino Linotype" w:hAnsi="Palatino Linotype"/>
          <w:sz w:val="24"/>
          <w:szCs w:val="24"/>
        </w:rPr>
        <w:t xml:space="preserve">Autorità giudiziaria.  </w:t>
      </w:r>
    </w:p>
    <w:p w:rsidR="00F12E0C" w:rsidRPr="00155B35" w:rsidRDefault="00F12E0C" w:rsidP="00F12E0C">
      <w:pPr>
        <w:pStyle w:val="Paragrafoelenco"/>
        <w:numPr>
          <w:ilvl w:val="0"/>
          <w:numId w:val="2"/>
        </w:numPr>
        <w:jc w:val="both"/>
        <w:rPr>
          <w:rFonts w:ascii="Palatino Linotype" w:eastAsia="Times New Roman" w:hAnsi="Palatino Linotype"/>
          <w:b/>
          <w:sz w:val="24"/>
          <w:szCs w:val="24"/>
          <w:lang w:eastAsia="it-IT"/>
        </w:rPr>
      </w:pPr>
      <w:r w:rsidRPr="00155B35">
        <w:rPr>
          <w:rFonts w:ascii="Palatino Linotype" w:eastAsia="Times New Roman" w:hAnsi="Palatino Linotype"/>
          <w:b/>
          <w:sz w:val="24"/>
          <w:szCs w:val="24"/>
          <w:lang w:eastAsia="it-IT"/>
        </w:rPr>
        <w:t>Profilazione e diffusione dei dati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Times New Roman"/>
        </w:rPr>
      </w:pPr>
      <w:r w:rsidRPr="00B82B85">
        <w:rPr>
          <w:rFonts w:ascii="Palatino Linotype" w:hAnsi="Palatino Linotype" w:cs="Times New Roman"/>
        </w:rPr>
        <w:t>I suoi dati personali non sono soggetti a diffusione, ad esclusione dei casi espressamente previsti dalla legge, né ad alcun processo decisionale interamente automatizzato, ivi compresa la profilazione.</w:t>
      </w:r>
      <w:r w:rsidRPr="00155B35">
        <w:rPr>
          <w:rFonts w:ascii="Palatino Linotype" w:hAnsi="Palatino Linotype" w:cs="Times New Roman"/>
        </w:rPr>
        <w:t xml:space="preserve"> </w:t>
      </w:r>
    </w:p>
    <w:p w:rsidR="00F12E0C" w:rsidRPr="00155B35" w:rsidRDefault="00F12E0C" w:rsidP="00F12E0C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Palatino Linotype" w:hAnsi="Palatino Linotype"/>
          <w:b/>
          <w:sz w:val="24"/>
          <w:szCs w:val="24"/>
        </w:rPr>
      </w:pPr>
      <w:r w:rsidRPr="00155B35">
        <w:rPr>
          <w:rFonts w:ascii="Palatino Linotype" w:hAnsi="Palatino Linotype"/>
          <w:b/>
          <w:sz w:val="24"/>
          <w:szCs w:val="24"/>
        </w:rPr>
        <w:t>Periodo di conservazione dei dati</w:t>
      </w:r>
    </w:p>
    <w:p w:rsidR="00F12E0C" w:rsidRPr="00155B35" w:rsidRDefault="00F12E0C" w:rsidP="00F12E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 w:rsidRPr="00155B35">
        <w:rPr>
          <w:rFonts w:ascii="Palatino Linotype" w:hAnsi="Palatino Linotype"/>
          <w:sz w:val="24"/>
          <w:szCs w:val="24"/>
        </w:rPr>
        <w:t xml:space="preserve">I dati verranno trattati </w:t>
      </w:r>
      <w:r>
        <w:rPr>
          <w:rFonts w:ascii="Palatino Linotype" w:hAnsi="Palatino Linotype"/>
          <w:sz w:val="24"/>
          <w:szCs w:val="24"/>
        </w:rPr>
        <w:t xml:space="preserve">per tutto il tempo necessario all’erogazione della prestazione o del servizio e, successivamente alla cessazione di questi, </w:t>
      </w:r>
      <w:r w:rsidRPr="00155B35">
        <w:rPr>
          <w:rFonts w:ascii="Palatino Linotype" w:hAnsi="Palatino Linotype"/>
          <w:sz w:val="24"/>
          <w:szCs w:val="24"/>
        </w:rPr>
        <w:t xml:space="preserve">nei limiti temporali previsti dalla legge. </w:t>
      </w:r>
    </w:p>
    <w:p w:rsidR="00F12E0C" w:rsidRPr="00155B35" w:rsidRDefault="00F12E0C" w:rsidP="00F12E0C">
      <w:pPr>
        <w:numPr>
          <w:ilvl w:val="0"/>
          <w:numId w:val="2"/>
        </w:numPr>
        <w:spacing w:line="360" w:lineRule="auto"/>
        <w:jc w:val="both"/>
        <w:rPr>
          <w:rFonts w:ascii="Palatino Linotype" w:hAnsi="Palatino Linotype" w:cs="Calibri"/>
          <w:b/>
        </w:rPr>
      </w:pPr>
      <w:r w:rsidRPr="00155B35">
        <w:rPr>
          <w:rFonts w:ascii="Palatino Linotype" w:hAnsi="Palatino Linotype" w:cs="Calibri"/>
          <w:b/>
        </w:rPr>
        <w:t>Diritti dell’interessato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  <w:b/>
        </w:rPr>
      </w:pPr>
      <w:r w:rsidRPr="00155B35">
        <w:rPr>
          <w:rFonts w:ascii="Palatino Linotype" w:hAnsi="Palatino Linotype" w:cs="Calibri"/>
        </w:rPr>
        <w:t>Relativamente ai dati medesimi l’interessato, o un soggetto delegato per iscritto, può esercitare i seguenti diritti: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limitazione di trattamento quando ricorre una delle ipotesi previste dall’art. 18 del Regolamento UE 2016/679;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lastRenderedPageBreak/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opposizione al trattamento dei dati personali, espressamente previsto dall’art. 21 del Regolamento UE 2016/679;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revoca del consenso in qualsiasi momento, espressamente previsto dall’art. 7 del Regolamento UE 2016/679;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di proporre reclamo ad un’autorità di controllo;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>Per esercitare i suoi diritti potrà rivolgersi al Titolare ai punti di contatto indicati dalla presente informativa.</w:t>
      </w:r>
    </w:p>
    <w:p w:rsidR="00F12E0C" w:rsidRPr="00155B35" w:rsidRDefault="00F12E0C" w:rsidP="00F12E0C">
      <w:pPr>
        <w:numPr>
          <w:ilvl w:val="0"/>
          <w:numId w:val="2"/>
        </w:numPr>
        <w:spacing w:line="360" w:lineRule="auto"/>
        <w:jc w:val="both"/>
        <w:rPr>
          <w:rFonts w:ascii="Palatino Linotype" w:hAnsi="Palatino Linotype" w:cs="Calibri"/>
          <w:b/>
        </w:rPr>
      </w:pPr>
      <w:r w:rsidRPr="00155B35">
        <w:rPr>
          <w:rFonts w:ascii="Palatino Linotype" w:hAnsi="Palatino Linotype" w:cs="Calibri"/>
          <w:b/>
        </w:rPr>
        <w:t>Reclami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</w:rPr>
      </w:pPr>
      <w:r w:rsidRPr="00155B35">
        <w:rPr>
          <w:rFonts w:ascii="Palatino Linotype" w:hAnsi="Palatino Linotype" w:cs="Calibri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155B35" w:rsidRDefault="00F12E0C" w:rsidP="00F12E0C">
      <w:pPr>
        <w:spacing w:line="360" w:lineRule="auto"/>
        <w:jc w:val="both"/>
        <w:rPr>
          <w:rFonts w:ascii="Palatino Linotype" w:hAnsi="Palatino Linotype" w:cs="Calibri"/>
          <w:b/>
        </w:rPr>
      </w:pPr>
    </w:p>
    <w:p w:rsidR="00F12E0C" w:rsidRPr="00155B35" w:rsidRDefault="00B82B85" w:rsidP="00B82B85">
      <w:pPr>
        <w:spacing w:line="36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Il Titolare del Trattamento</w:t>
      </w:r>
    </w:p>
    <w:p w:rsidR="00F12E0C" w:rsidRPr="00155B35" w:rsidRDefault="00F12E0C" w:rsidP="00F12E0C">
      <w:pPr>
        <w:spacing w:line="360" w:lineRule="auto"/>
        <w:jc w:val="both"/>
      </w:pPr>
    </w:p>
    <w:p w:rsidR="005E254E" w:rsidRDefault="005E254E"/>
    <w:sectPr w:rsidR="005E254E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DB" w:rsidRDefault="009252DB">
      <w:r>
        <w:separator/>
      </w:r>
    </w:p>
  </w:endnote>
  <w:endnote w:type="continuationSeparator" w:id="0">
    <w:p w:rsidR="009252DB" w:rsidRDefault="0092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9252DB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DB" w:rsidRDefault="009252DB">
      <w:r>
        <w:separator/>
      </w:r>
    </w:p>
  </w:footnote>
  <w:footnote w:type="continuationSeparator" w:id="0">
    <w:p w:rsidR="009252DB" w:rsidRDefault="0092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P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9252DB">
    <w:pPr>
      <w:pStyle w:val="Intestazione"/>
    </w:pPr>
  </w:p>
  <w:p w:rsidR="0053148A" w:rsidRDefault="00925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2927CD"/>
    <w:rsid w:val="00437CC6"/>
    <w:rsid w:val="005E254E"/>
    <w:rsid w:val="006942C5"/>
    <w:rsid w:val="009252DB"/>
    <w:rsid w:val="00995075"/>
    <w:rsid w:val="00AD716E"/>
    <w:rsid w:val="00B72283"/>
    <w:rsid w:val="00B74B73"/>
    <w:rsid w:val="00B82B85"/>
    <w:rsid w:val="00BB1B87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50F1E-EBD5-4A4A-B926-65483935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dcterms:created xsi:type="dcterms:W3CDTF">2018-06-28T14:41:00Z</dcterms:created>
  <dcterms:modified xsi:type="dcterms:W3CDTF">2019-01-15T08:48:00Z</dcterms:modified>
</cp:coreProperties>
</file>