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781A3D">
        <w:rPr>
          <w:rFonts w:ascii="Palatino Linotype" w:hAnsi="Palatino Linotype" w:cs="Calibri"/>
        </w:rPr>
        <w:t>dpo.sicurdata@opendata.i</w:t>
      </w:r>
      <w:r w:rsidR="001D6D2C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>
        <w:rPr>
          <w:rFonts w:ascii="Times New Roman" w:hAnsi="Times New Roman"/>
          <w:sz w:val="24"/>
          <w:szCs w:val="24"/>
        </w:rPr>
        <w:t>;</w:t>
      </w:r>
    </w:p>
    <w:p w:rsidR="005A733B" w:rsidRDefault="005A733B" w:rsidP="005A733B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appartenenti alle categorie particolari di cui all’art. 9 GDPR, compresi i dati relativi alla salute;</w:t>
      </w:r>
    </w:p>
    <w:p w:rsidR="005A733B" w:rsidRPr="005A733B" w:rsidRDefault="005A733B" w:rsidP="005A733B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Dati relativi alla sua situazione economica, </w:t>
      </w:r>
      <w:r w:rsidRPr="005A733B">
        <w:rPr>
          <w:rFonts w:ascii="Times New Roman" w:hAnsi="Times New Roman"/>
          <w:sz w:val="24"/>
          <w:szCs w:val="24"/>
        </w:rPr>
        <w:t>finanziaria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733B">
        <w:rPr>
          <w:rFonts w:ascii="Times New Roman" w:hAnsi="Times New Roman"/>
          <w:sz w:val="24"/>
          <w:szCs w:val="24"/>
        </w:rPr>
        <w:t>patrimoniale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A733B">
        <w:rPr>
          <w:rFonts w:ascii="Times New Roman" w:hAnsi="Times New Roman"/>
          <w:sz w:val="24"/>
          <w:szCs w:val="24"/>
        </w:rPr>
        <w:t>familiare</w:t>
      </w:r>
      <w:r>
        <w:rPr>
          <w:rFonts w:ascii="Times New Roman" w:hAnsi="Times New Roman"/>
          <w:sz w:val="24"/>
          <w:szCs w:val="24"/>
        </w:rPr>
        <w:t>, fiscale.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61379D" w:rsidRDefault="00567678" w:rsidP="0061379D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 suoi dati personali sono trattati con </w:t>
      </w:r>
      <w:r w:rsidR="0061379D">
        <w:rPr>
          <w:rFonts w:ascii="Times New Roman" w:hAnsi="Times New Roman"/>
        </w:rPr>
        <w:t>le seguenti finalità: a) incarico ai soggetti che effettuano le rilevazioni dei dati censuari</w:t>
      </w:r>
      <w:r w:rsidR="00AA2ED4">
        <w:rPr>
          <w:rFonts w:ascii="Times New Roman" w:hAnsi="Times New Roman"/>
        </w:rPr>
        <w:t xml:space="preserve">; </w:t>
      </w:r>
      <w:r w:rsidR="00AA2ED4">
        <w:rPr>
          <w:rFonts w:ascii="Times New Roman" w:hAnsi="Times New Roman" w:cs="Times New Roman"/>
        </w:rPr>
        <w:t>b) inserimento nelle anagrafiche e nei database informatici comunali; c) assolvere a sue specifiche richieste.</w:t>
      </w:r>
    </w:p>
    <w:p w:rsidR="00567678" w:rsidRPr="0061379D" w:rsidRDefault="00567678" w:rsidP="0061379D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Arial"/>
        </w:rPr>
      </w:pPr>
      <w:r w:rsidRPr="0061379D">
        <w:rPr>
          <w:rFonts w:ascii="Times New Roman" w:hAnsi="Times New Roman"/>
          <w:b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5A733B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</w:t>
      </w:r>
      <w:r w:rsidR="0061379D">
        <w:t>ative mansioni</w:t>
      </w:r>
      <w:r w:rsidR="005A733B">
        <w:t>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567678">
        <w:rPr>
          <w:rFonts w:ascii="Times New Roman" w:hAnsi="Times New Roman"/>
        </w:rPr>
        <w:t>email</w:t>
      </w:r>
      <w:proofErr w:type="gramEnd"/>
      <w:r w:rsidRPr="00567678">
        <w:rPr>
          <w:rFonts w:ascii="Times New Roman" w:hAnsi="Times New Roman"/>
        </w:rPr>
        <w:t xml:space="preserve">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>Il Titolare, inoltre, comunica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Per esercitare i suoi diritti potrà rivolgersi al Titolare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3F1" w:rsidRDefault="005643F1">
      <w:r>
        <w:separator/>
      </w:r>
    </w:p>
  </w:endnote>
  <w:endnote w:type="continuationSeparator" w:id="0">
    <w:p w:rsidR="005643F1" w:rsidRDefault="0056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809" w:rsidRDefault="008E28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5643F1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809" w:rsidRDefault="008E28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3F1" w:rsidRDefault="005643F1">
      <w:r>
        <w:separator/>
      </w:r>
    </w:p>
  </w:footnote>
  <w:footnote w:type="continuationSeparator" w:id="0">
    <w:p w:rsidR="005643F1" w:rsidRDefault="0056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809" w:rsidRDefault="008E28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2466F8" w:rsidRDefault="002466F8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Informativa Settore Economico-Finanziario </w:t>
    </w:r>
  </w:p>
  <w:p w:rsidR="006B4A5F" w:rsidRPr="0053148A" w:rsidRDefault="008E2809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TRIBUTI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5643F1">
    <w:pPr>
      <w:pStyle w:val="Intestazione"/>
    </w:pPr>
  </w:p>
  <w:p w:rsidR="0053148A" w:rsidRDefault="005643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809" w:rsidRDefault="008E28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1143EF"/>
    <w:rsid w:val="001D6D2C"/>
    <w:rsid w:val="002466F8"/>
    <w:rsid w:val="002927CD"/>
    <w:rsid w:val="002A657E"/>
    <w:rsid w:val="003F4152"/>
    <w:rsid w:val="00437CC6"/>
    <w:rsid w:val="00453293"/>
    <w:rsid w:val="00511A85"/>
    <w:rsid w:val="005603AE"/>
    <w:rsid w:val="005643F1"/>
    <w:rsid w:val="00567678"/>
    <w:rsid w:val="005A733B"/>
    <w:rsid w:val="005B4C7D"/>
    <w:rsid w:val="005E254E"/>
    <w:rsid w:val="0061379D"/>
    <w:rsid w:val="006958C0"/>
    <w:rsid w:val="006A54EE"/>
    <w:rsid w:val="006B4A5F"/>
    <w:rsid w:val="006C2121"/>
    <w:rsid w:val="006C536E"/>
    <w:rsid w:val="00771ABE"/>
    <w:rsid w:val="00781A3D"/>
    <w:rsid w:val="008E1EC2"/>
    <w:rsid w:val="008E2809"/>
    <w:rsid w:val="00962656"/>
    <w:rsid w:val="00995075"/>
    <w:rsid w:val="009B7707"/>
    <w:rsid w:val="00AA2ED4"/>
    <w:rsid w:val="00AD716E"/>
    <w:rsid w:val="00AD73E9"/>
    <w:rsid w:val="00B72283"/>
    <w:rsid w:val="00B74B73"/>
    <w:rsid w:val="00B82B85"/>
    <w:rsid w:val="00BB1B87"/>
    <w:rsid w:val="00C07BA2"/>
    <w:rsid w:val="00CA4705"/>
    <w:rsid w:val="00DE2526"/>
    <w:rsid w:val="00F12E0C"/>
    <w:rsid w:val="00F55116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F9F19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dcterms:created xsi:type="dcterms:W3CDTF">2018-10-11T14:41:00Z</dcterms:created>
  <dcterms:modified xsi:type="dcterms:W3CDTF">2019-01-15T08:46:00Z</dcterms:modified>
</cp:coreProperties>
</file>