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D83C5D">
        <w:rPr>
          <w:rFonts w:ascii="Palatino Linotype" w:hAnsi="Palatino Linotype" w:cs="Calibri"/>
        </w:rPr>
        <w:t>dpo.sicurdata@opendata.it</w:t>
      </w:r>
      <w:bookmarkStart w:id="0" w:name="_GoBack"/>
      <w:bookmarkEnd w:id="0"/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>
        <w:rPr>
          <w:rFonts w:ascii="Times New Roman" w:hAnsi="Times New Roman"/>
          <w:sz w:val="24"/>
          <w:szCs w:val="24"/>
        </w:rPr>
        <w:t>;</w:t>
      </w:r>
    </w:p>
    <w:p w:rsidR="00C07BA2" w:rsidRDefault="00C07BA2" w:rsidP="00567678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appartenenti alle categorie particolari di cui all’art. 9 GDPR</w:t>
      </w:r>
      <w:r w:rsidR="006C2121">
        <w:rPr>
          <w:rFonts w:ascii="Times New Roman" w:hAnsi="Times New Roman"/>
          <w:sz w:val="24"/>
          <w:szCs w:val="24"/>
        </w:rPr>
        <w:t>, compresi i dati relativi alla salute</w:t>
      </w:r>
    </w:p>
    <w:p w:rsidR="00C07BA2" w:rsidRPr="005603AE" w:rsidRDefault="00C07BA2" w:rsidP="00567678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relativi a condanne penali e reati ai sensi dell’art. 10 GDPR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pubblico o connesso all’esercizio di pubblici poteri di cui è investito il Titolare del trattamento. </w:t>
      </w:r>
    </w:p>
    <w:p w:rsidR="00567678" w:rsidRP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 suoi dati personali sono trattati con la finalità di</w:t>
      </w:r>
      <w:r w:rsidR="000C3E84">
        <w:rPr>
          <w:rFonts w:ascii="Times New Roman" w:hAnsi="Times New Roman"/>
        </w:rPr>
        <w:t>: a)</w:t>
      </w:r>
      <w:r>
        <w:rPr>
          <w:rFonts w:ascii="Times New Roman" w:hAnsi="Times New Roman"/>
        </w:rPr>
        <w:t xml:space="preserve"> garantire la regolare costituzione e il funzionamento degli organi comunali</w:t>
      </w:r>
      <w:r w:rsidR="000C3E84">
        <w:rPr>
          <w:rFonts w:ascii="Times New Roman" w:hAnsi="Times New Roman"/>
        </w:rPr>
        <w:t xml:space="preserve">; </w:t>
      </w:r>
      <w:r w:rsidR="000C3E84">
        <w:rPr>
          <w:rFonts w:ascii="Times New Roman" w:hAnsi="Times New Roman" w:cs="Times New Roman"/>
        </w:rPr>
        <w:t>b) inserimento nelle anagrafiche e nei database informatici comunali; c) assolvere a sue specifiche richieste.</w:t>
      </w:r>
    </w:p>
    <w:p w:rsidR="00567678" w:rsidRPr="00373493" w:rsidRDefault="00567678" w:rsidP="00567678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567678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relative mansioni.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567678" w:rsidRP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567678">
        <w:rPr>
          <w:rFonts w:ascii="Times New Roman" w:hAnsi="Times New Roman"/>
        </w:rPr>
        <w:t>email</w:t>
      </w:r>
      <w:proofErr w:type="gramEnd"/>
      <w:r w:rsidRPr="00567678">
        <w:rPr>
          <w:rFonts w:ascii="Times New Roman" w:hAnsi="Times New Roman"/>
        </w:rPr>
        <w:t xml:space="preserve">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lastRenderedPageBreak/>
        <w:t>Il Titolare, inoltre, comunica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Per esercitare i suoi diritti potrà rivolgersi al Titolare ai punti di contatto indicati dalla presente informativa.</w:t>
      </w:r>
    </w:p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567678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136" w:rsidRDefault="00872136">
      <w:r>
        <w:separator/>
      </w:r>
    </w:p>
  </w:endnote>
  <w:endnote w:type="continuationSeparator" w:id="0">
    <w:p w:rsidR="00872136" w:rsidRDefault="008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A2" w:rsidRDefault="001A13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872136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A2" w:rsidRDefault="001A13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136" w:rsidRDefault="00872136">
      <w:r>
        <w:separator/>
      </w:r>
    </w:p>
  </w:footnote>
  <w:footnote w:type="continuationSeparator" w:id="0">
    <w:p w:rsidR="00872136" w:rsidRDefault="0087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A2" w:rsidRDefault="001A13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9B7707" w:rsidRDefault="00C07BA2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Informativa U.O.A. Rapporti istituzionali – Affari generali - Segreteria</w:t>
    </w:r>
    <w:r w:rsidR="009B7707">
      <w:rPr>
        <w:rFonts w:ascii="Palatino Linotype" w:hAnsi="Palatino Linotype"/>
        <w:b/>
      </w:rPr>
      <w:t xml:space="preserve"> </w:t>
    </w:r>
  </w:p>
  <w:p w:rsidR="006B4A5F" w:rsidRPr="0053148A" w:rsidRDefault="001A13A2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SEGRETERIA GENERALE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872136">
    <w:pPr>
      <w:pStyle w:val="Intestazione"/>
    </w:pPr>
  </w:p>
  <w:p w:rsidR="0053148A" w:rsidRDefault="008721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A2" w:rsidRDefault="001A13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3E84"/>
    <w:rsid w:val="000C7F14"/>
    <w:rsid w:val="001A13A2"/>
    <w:rsid w:val="002927CD"/>
    <w:rsid w:val="002A4A1C"/>
    <w:rsid w:val="003F4152"/>
    <w:rsid w:val="00437CC6"/>
    <w:rsid w:val="00453293"/>
    <w:rsid w:val="00472CEF"/>
    <w:rsid w:val="005603AE"/>
    <w:rsid w:val="00567678"/>
    <w:rsid w:val="005E254E"/>
    <w:rsid w:val="006B4A5F"/>
    <w:rsid w:val="006C2121"/>
    <w:rsid w:val="00771ABE"/>
    <w:rsid w:val="00872136"/>
    <w:rsid w:val="008E1EC2"/>
    <w:rsid w:val="00962656"/>
    <w:rsid w:val="00995075"/>
    <w:rsid w:val="009B7707"/>
    <w:rsid w:val="00AD716E"/>
    <w:rsid w:val="00B72283"/>
    <w:rsid w:val="00B74B73"/>
    <w:rsid w:val="00B82B85"/>
    <w:rsid w:val="00BB1B87"/>
    <w:rsid w:val="00C07BA2"/>
    <w:rsid w:val="00D83C5D"/>
    <w:rsid w:val="00F12E0C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5</cp:revision>
  <dcterms:created xsi:type="dcterms:W3CDTF">2018-10-11T13:58:00Z</dcterms:created>
  <dcterms:modified xsi:type="dcterms:W3CDTF">2019-01-15T08:37:00Z</dcterms:modified>
</cp:coreProperties>
</file>